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038" w:rsidRDefault="00124ED8" w:rsidP="00124ED8">
      <w:pPr>
        <w:jc w:val="center"/>
        <w:rPr>
          <w:rFonts w:cs="B Nazanin"/>
          <w:rtl/>
        </w:rPr>
      </w:pPr>
      <w:r w:rsidRPr="00124ED8">
        <w:rPr>
          <w:rFonts w:cs="B Nazanin" w:hint="cs"/>
          <w:rtl/>
        </w:rPr>
        <w:t>" بسمه تعالی"</w:t>
      </w:r>
    </w:p>
    <w:p w:rsidR="00C7147E" w:rsidRDefault="00146233" w:rsidP="00505FCB">
      <w:pPr>
        <w:jc w:val="center"/>
        <w:rPr>
          <w:rFonts w:cs="B Titr"/>
          <w:rtl/>
        </w:rPr>
      </w:pPr>
      <w:r w:rsidRPr="00146233">
        <w:rPr>
          <w:rFonts w:cs="B Titr" w:hint="cs"/>
          <w:rtl/>
        </w:rPr>
        <w:t xml:space="preserve">گزارش </w:t>
      </w:r>
      <w:r w:rsidR="00505FCB">
        <w:rPr>
          <w:rFonts w:cs="B Titr" w:hint="cs"/>
          <w:rtl/>
        </w:rPr>
        <w:t>بازدید دانش آموزان هنرستان سیدالشهداء محله گرجی آباد</w:t>
      </w:r>
    </w:p>
    <w:p w:rsidR="00146233" w:rsidRPr="00146233" w:rsidRDefault="00146233" w:rsidP="00DD3668">
      <w:pPr>
        <w:jc w:val="center"/>
        <w:rPr>
          <w:rFonts w:cs="B Titr"/>
          <w:rtl/>
        </w:rPr>
      </w:pPr>
      <w:r w:rsidRPr="00146233">
        <w:rPr>
          <w:rFonts w:cs="B Titr" w:hint="cs"/>
          <w:sz w:val="24"/>
          <w:szCs w:val="24"/>
          <w:rtl/>
        </w:rPr>
        <w:t xml:space="preserve"> </w:t>
      </w:r>
      <w:r w:rsidR="00505FCB">
        <w:rPr>
          <w:rFonts w:cs="B Titr" w:hint="cs"/>
          <w:sz w:val="24"/>
          <w:szCs w:val="24"/>
          <w:rtl/>
        </w:rPr>
        <w:t>از</w:t>
      </w:r>
      <w:r w:rsidR="00DD3668">
        <w:rPr>
          <w:rFonts w:cs="B Titr" w:hint="cs"/>
          <w:sz w:val="24"/>
          <w:szCs w:val="24"/>
          <w:rtl/>
        </w:rPr>
        <w:t>آموز</w:t>
      </w:r>
      <w:r w:rsidRPr="00146233">
        <w:rPr>
          <w:rFonts w:cs="B Titr" w:hint="cs"/>
          <w:sz w:val="24"/>
          <w:szCs w:val="24"/>
          <w:rtl/>
        </w:rPr>
        <w:t>شکده فنی و حرفه ای دختران بابل</w:t>
      </w:r>
    </w:p>
    <w:p w:rsidR="00C7147E" w:rsidRPr="00DD3668" w:rsidRDefault="00505FCB" w:rsidP="00505FCB">
      <w:pPr>
        <w:jc w:val="both"/>
        <w:rPr>
          <w:rFonts w:cs="B Nazanin"/>
          <w:b/>
          <w:bCs/>
          <w:sz w:val="24"/>
          <w:szCs w:val="24"/>
          <w:rtl/>
        </w:rPr>
      </w:pPr>
      <w:r w:rsidRPr="00505FCB">
        <w:rPr>
          <w:rFonts w:cs="B Nazanin"/>
          <w:b/>
          <w:bCs/>
          <w:sz w:val="24"/>
          <w:szCs w:val="24"/>
          <w:rtl/>
        </w:rPr>
        <w:t>جهت ترغیب به تحصیل در هنرستان‌ها</w:t>
      </w:r>
      <w:r>
        <w:rPr>
          <w:rFonts w:ascii="Tahoma" w:hAnsi="Tahoma" w:cs="Tahoma" w:hint="cs"/>
          <w:b/>
          <w:bCs/>
          <w:sz w:val="24"/>
          <w:szCs w:val="24"/>
          <w:rtl/>
        </w:rPr>
        <w:t>،</w:t>
      </w:r>
      <w:r w:rsidRPr="00CE6093">
        <w:rPr>
          <w:rFonts w:ascii="Tahoma" w:hAnsi="Tahoma" w:cs="Tahoma"/>
          <w:b/>
          <w:bCs/>
          <w:sz w:val="24"/>
          <w:szCs w:val="24"/>
          <w:rtl/>
        </w:rPr>
        <w:t xml:space="preserve"> </w:t>
      </w:r>
      <w:r w:rsidRPr="00505FCB">
        <w:rPr>
          <w:rFonts w:cs="B Nazanin" w:hint="cs"/>
          <w:b/>
          <w:bCs/>
          <w:sz w:val="24"/>
          <w:szCs w:val="24"/>
          <w:rtl/>
        </w:rPr>
        <w:t>دانش آموزان</w:t>
      </w:r>
      <w:r>
        <w:rPr>
          <w:rFonts w:cs="B Nazanin" w:hint="cs"/>
          <w:b/>
          <w:bCs/>
          <w:sz w:val="24"/>
          <w:szCs w:val="24"/>
          <w:rtl/>
        </w:rPr>
        <w:t xml:space="preserve"> دوره</w:t>
      </w:r>
      <w:r w:rsidRPr="00505FCB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 xml:space="preserve">متوسطه </w:t>
      </w:r>
      <w:r w:rsidRPr="00505FCB">
        <w:rPr>
          <w:rFonts w:cs="B Nazanin" w:hint="cs"/>
          <w:b/>
          <w:bCs/>
          <w:sz w:val="24"/>
          <w:szCs w:val="24"/>
          <w:rtl/>
        </w:rPr>
        <w:t>هنرستان سیدالشهداء محله گرجی آباد</w:t>
      </w:r>
      <w:r>
        <w:rPr>
          <w:rFonts w:cs="B Nazanin" w:hint="cs"/>
          <w:b/>
          <w:bCs/>
          <w:sz w:val="24"/>
          <w:szCs w:val="24"/>
          <w:rtl/>
        </w:rPr>
        <w:t xml:space="preserve"> بابل از سایتها ، کارگاهها و کلاسهای</w:t>
      </w:r>
      <w:bookmarkStart w:id="0" w:name="_GoBack"/>
      <w:bookmarkEnd w:id="0"/>
      <w:r w:rsidRPr="00505FCB">
        <w:rPr>
          <w:rFonts w:cs="B Nazanin" w:hint="cs"/>
          <w:b/>
          <w:bCs/>
          <w:sz w:val="24"/>
          <w:szCs w:val="24"/>
          <w:rtl/>
        </w:rPr>
        <w:t xml:space="preserve"> آموزشکده فنی و حرفه ای دختران بابل</w:t>
      </w:r>
      <w:r>
        <w:rPr>
          <w:rFonts w:cs="B Nazanin" w:hint="cs"/>
          <w:b/>
          <w:bCs/>
          <w:sz w:val="24"/>
          <w:szCs w:val="24"/>
          <w:rtl/>
        </w:rPr>
        <w:t xml:space="preserve"> در تاریخ 12/9/97 </w:t>
      </w:r>
      <w:r w:rsidRPr="00505FCB">
        <w:rPr>
          <w:rFonts w:cs="B Nazanin" w:hint="cs"/>
          <w:b/>
          <w:bCs/>
          <w:sz w:val="24"/>
          <w:szCs w:val="24"/>
          <w:rtl/>
        </w:rPr>
        <w:t>بازدید</w:t>
      </w:r>
      <w:r>
        <w:rPr>
          <w:rFonts w:cs="B Nazanin" w:hint="cs"/>
          <w:b/>
          <w:bCs/>
          <w:sz w:val="24"/>
          <w:szCs w:val="24"/>
          <w:rtl/>
        </w:rPr>
        <w:t xml:space="preserve"> به عمل آوردند.</w:t>
      </w:r>
    </w:p>
    <w:p w:rsidR="00DD3668" w:rsidRDefault="00DD3668" w:rsidP="00DD3668">
      <w:pPr>
        <w:jc w:val="both"/>
        <w:rPr>
          <w:rFonts w:cs="B Nazanin"/>
          <w:sz w:val="24"/>
          <w:szCs w:val="24"/>
          <w:rtl/>
        </w:rPr>
      </w:pPr>
    </w:p>
    <w:p w:rsidR="00DD3668" w:rsidRDefault="00DD3668" w:rsidP="00DD3668">
      <w:pPr>
        <w:jc w:val="both"/>
        <w:rPr>
          <w:rFonts w:cs="B Nazanin"/>
          <w:sz w:val="24"/>
          <w:szCs w:val="24"/>
          <w:rtl/>
        </w:rPr>
      </w:pPr>
    </w:p>
    <w:p w:rsidR="00DD3668" w:rsidRPr="006C16A5" w:rsidRDefault="00DD3668" w:rsidP="00DD3668">
      <w:pPr>
        <w:jc w:val="both"/>
        <w:rPr>
          <w:rFonts w:cs="B Nazanin"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</w:t>
      </w:r>
      <w:r w:rsidRPr="00C67775">
        <w:rPr>
          <w:rFonts w:cs="B Nazanin" w:hint="cs"/>
          <w:b/>
          <w:bCs/>
          <w:sz w:val="24"/>
          <w:szCs w:val="24"/>
          <w:rtl/>
        </w:rPr>
        <w:t>واحد روابط عمومی – آموزشکده فنی و حرفه ای دختران بابل</w:t>
      </w:r>
    </w:p>
    <w:sectPr w:rsidR="00DD3668" w:rsidRPr="006C16A5" w:rsidSect="00D9061E">
      <w:pgSz w:w="11906" w:h="16838"/>
      <w:pgMar w:top="993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ED8"/>
    <w:rsid w:val="00031038"/>
    <w:rsid w:val="00062137"/>
    <w:rsid w:val="00124ED8"/>
    <w:rsid w:val="00146233"/>
    <w:rsid w:val="00505FCB"/>
    <w:rsid w:val="006C16A5"/>
    <w:rsid w:val="00A96486"/>
    <w:rsid w:val="00C7147E"/>
    <w:rsid w:val="00CE6C3A"/>
    <w:rsid w:val="00D9061E"/>
    <w:rsid w:val="00DD3668"/>
    <w:rsid w:val="00FB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Novin Pendar</dc:creator>
  <cp:lastModifiedBy>Novin Pendar</cp:lastModifiedBy>
  <cp:revision>2</cp:revision>
  <cp:lastPrinted>2018-12-03T08:22:00Z</cp:lastPrinted>
  <dcterms:created xsi:type="dcterms:W3CDTF">2018-12-03T08:22:00Z</dcterms:created>
  <dcterms:modified xsi:type="dcterms:W3CDTF">2018-12-03T08:22:00Z</dcterms:modified>
</cp:coreProperties>
</file>